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right="-15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ind w:right="-15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20" w:line="276" w:lineRule="auto"/>
        <w:ind w:right="-15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TOMADA DE PREÇOS Nº 01/2020</w:t>
      </w:r>
    </w:p>
    <w:p w:rsidR="00000000" w:rsidDel="00000000" w:rsidP="00000000" w:rsidRDefault="00000000" w:rsidRPr="00000000" w14:paraId="00000004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(Processo Administrativo nº 23789.000163/2020-20)</w:t>
      </w:r>
    </w:p>
    <w:p w:rsidR="00000000" w:rsidDel="00000000" w:rsidP="00000000" w:rsidRDefault="00000000" w:rsidRPr="00000000" w14:paraId="00000005">
      <w:pPr>
        <w:spacing w:line="276" w:lineRule="auto"/>
        <w:ind w:right="-15"/>
        <w:jc w:val="center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lineRule="auto"/>
        <w:ind w:right="-15"/>
        <w:jc w:val="center"/>
        <w:rPr>
          <w:rFonts w:ascii="Calibri" w:cs="Calibri" w:eastAsia="Calibri" w:hAnsi="Calibri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</w:t>
      </w: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VIII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- MODELO DE DECLARAÇÃO DE DESISTÊNCIA RECURSAL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Objeto: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.........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36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(NOME DA EMPRESA E QUALIFICAÇÃO DA MESMA COM CNPJ, ENDEREÇO, etc), neste ato representada por (REPRESENTANTE DA EMPRESA E QUALIFICAÇÃO DO MESMO, CONSTANDO INCLUSIVE QUAL A FUNÇÃO/CARGO NA EMPRESA),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RENUNCIAMOS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ao direito de Interposição de Recurso, referente à fase de ......(habilitação ou proposta).</w:t>
      </w:r>
    </w:p>
    <w:p w:rsidR="00000000" w:rsidDel="00000000" w:rsidP="00000000" w:rsidRDefault="00000000" w:rsidRPr="00000000" w14:paraId="0000000C">
      <w:pPr>
        <w:spacing w:after="120" w:line="360" w:lineRule="auto"/>
        <w:rPr>
          <w:rFonts w:ascii="Calibri" w:cs="Calibri" w:eastAsia="Calibri" w:hAnsi="Calibri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___________/___, ____ de __________ de 20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20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(carimbo e assinatura)</w:t>
      </w:r>
    </w:p>
    <w:sectPr>
      <w:headerReference r:id="rId6" w:type="default"/>
      <w:footerReference r:id="rId7" w:type="default"/>
      <w:pgSz w:h="16838" w:w="11906" w:orient="portrait"/>
      <w:pgMar w:bottom="709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alibri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2286000</wp:posOffset>
          </wp:positionH>
          <wp:positionV relativeFrom="paragraph">
            <wp:posOffset>-351789</wp:posOffset>
          </wp:positionV>
          <wp:extent cx="857250" cy="685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7250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FREDERICO WESTPHALEN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